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CE5" w:rsidRDefault="00AD6CE5">
      <w:pPr>
        <w:rPr>
          <w:sz w:val="2"/>
          <w:szCs w:val="2"/>
        </w:rPr>
      </w:pPr>
    </w:p>
    <w:p w:rsidR="00EC4099" w:rsidRPr="00EC4099" w:rsidRDefault="00EC4099" w:rsidP="00EC4099">
      <w:pPr>
        <w:pStyle w:val="a8"/>
        <w:jc w:val="center"/>
        <w:rPr>
          <w:rStyle w:val="21pt"/>
          <w:rFonts w:asciiTheme="majorHAnsi" w:eastAsia="Courier New" w:hAnsiTheme="majorHAnsi" w:cs="Courier New"/>
          <w:bCs w:val="0"/>
          <w:spacing w:val="0"/>
          <w:sz w:val="20"/>
          <w:szCs w:val="20"/>
        </w:rPr>
      </w:pPr>
      <w:r w:rsidRPr="00EC4099">
        <w:rPr>
          <w:rFonts w:asciiTheme="majorHAnsi" w:hAnsiTheme="majorHAnsi"/>
          <w:b/>
          <w:sz w:val="20"/>
          <w:szCs w:val="20"/>
        </w:rPr>
        <w:t>Администрация муниципального образован</w:t>
      </w:r>
      <w:r w:rsidRPr="00EC4099">
        <w:rPr>
          <w:rStyle w:val="21pt"/>
          <w:rFonts w:asciiTheme="majorHAnsi" w:eastAsia="Courier New" w:hAnsiTheme="majorHAnsi" w:cs="Courier New"/>
          <w:bCs w:val="0"/>
          <w:spacing w:val="0"/>
          <w:sz w:val="20"/>
          <w:szCs w:val="20"/>
        </w:rPr>
        <w:t>ия</w:t>
      </w:r>
      <w:r w:rsidR="004278E4" w:rsidRPr="00EC4099">
        <w:rPr>
          <w:rStyle w:val="21pt"/>
          <w:rFonts w:asciiTheme="majorHAnsi" w:eastAsia="Courier New" w:hAnsiTheme="majorHAnsi" w:cs="Courier New"/>
          <w:bCs w:val="0"/>
          <w:spacing w:val="0"/>
          <w:sz w:val="20"/>
          <w:szCs w:val="20"/>
        </w:rPr>
        <w:t xml:space="preserve"> </w:t>
      </w:r>
      <w:r w:rsidRPr="00EC4099">
        <w:rPr>
          <w:rFonts w:asciiTheme="majorHAnsi" w:hAnsiTheme="majorHAnsi"/>
          <w:b/>
          <w:sz w:val="20"/>
          <w:szCs w:val="20"/>
        </w:rPr>
        <w:t xml:space="preserve">«Город </w:t>
      </w:r>
      <w:r w:rsidR="004278E4" w:rsidRPr="00EC4099">
        <w:rPr>
          <w:rFonts w:asciiTheme="majorHAnsi" w:hAnsiTheme="majorHAnsi"/>
          <w:b/>
          <w:sz w:val="20"/>
          <w:szCs w:val="20"/>
        </w:rPr>
        <w:t>А</w:t>
      </w:r>
      <w:r w:rsidRPr="00EC4099">
        <w:rPr>
          <w:rFonts w:asciiTheme="majorHAnsi" w:hAnsiTheme="majorHAnsi"/>
          <w:b/>
          <w:sz w:val="20"/>
          <w:szCs w:val="20"/>
        </w:rPr>
        <w:t>с</w:t>
      </w:r>
      <w:r w:rsidRPr="00EC4099">
        <w:rPr>
          <w:rStyle w:val="21pt"/>
          <w:rFonts w:asciiTheme="majorHAnsi" w:eastAsia="Courier New" w:hAnsiTheme="majorHAnsi" w:cs="Courier New"/>
          <w:bCs w:val="0"/>
          <w:spacing w:val="0"/>
          <w:sz w:val="20"/>
          <w:szCs w:val="20"/>
        </w:rPr>
        <w:t>трахань</w:t>
      </w:r>
      <w:r w:rsidR="004278E4" w:rsidRPr="00EC4099">
        <w:rPr>
          <w:rStyle w:val="21pt"/>
          <w:rFonts w:asciiTheme="majorHAnsi" w:eastAsia="Courier New" w:hAnsiTheme="majorHAnsi" w:cs="Courier New"/>
          <w:bCs w:val="0"/>
          <w:spacing w:val="0"/>
          <w:sz w:val="20"/>
          <w:szCs w:val="20"/>
        </w:rPr>
        <w:t xml:space="preserve"> </w:t>
      </w:r>
    </w:p>
    <w:p w:rsidR="00EC4099" w:rsidRDefault="004278E4" w:rsidP="00EC4099">
      <w:pPr>
        <w:pStyle w:val="a8"/>
        <w:jc w:val="center"/>
        <w:rPr>
          <w:rStyle w:val="2145pt"/>
          <w:rFonts w:asciiTheme="majorHAnsi" w:eastAsia="Courier New" w:hAnsiTheme="majorHAnsi" w:cs="Courier New"/>
          <w:bCs w:val="0"/>
          <w:sz w:val="20"/>
          <w:szCs w:val="20"/>
        </w:rPr>
      </w:pPr>
      <w:r w:rsidRPr="00EC4099">
        <w:rPr>
          <w:rStyle w:val="2MicrosoftSansSerif145pt4pt"/>
          <w:rFonts w:asciiTheme="majorHAnsi" w:eastAsia="Courier New" w:hAnsiTheme="majorHAnsi" w:cs="Courier New"/>
          <w:bCs w:val="0"/>
          <w:spacing w:val="0"/>
          <w:sz w:val="20"/>
          <w:szCs w:val="20"/>
        </w:rPr>
        <w:t>Р</w:t>
      </w:r>
      <w:r w:rsidRPr="00EC4099">
        <w:rPr>
          <w:rStyle w:val="2145pt"/>
          <w:rFonts w:asciiTheme="majorHAnsi" w:eastAsia="Courier New" w:hAnsiTheme="majorHAnsi" w:cs="Courier New"/>
          <w:bCs w:val="0"/>
          <w:sz w:val="20"/>
          <w:szCs w:val="20"/>
        </w:rPr>
        <w:t>А</w:t>
      </w:r>
      <w:r w:rsidRPr="00EC4099">
        <w:rPr>
          <w:rStyle w:val="2MicrosoftSansSerif145pt4pt"/>
          <w:rFonts w:asciiTheme="majorHAnsi" w:eastAsia="Courier New" w:hAnsiTheme="majorHAnsi" w:cs="Courier New"/>
          <w:bCs w:val="0"/>
          <w:spacing w:val="0"/>
          <w:sz w:val="20"/>
          <w:szCs w:val="20"/>
        </w:rPr>
        <w:t>С</w:t>
      </w:r>
      <w:r w:rsidRPr="00EC4099">
        <w:rPr>
          <w:rStyle w:val="2MicrosoftSansSerif145pt4pt"/>
          <w:rFonts w:asciiTheme="majorHAnsi" w:eastAsia="Courier New" w:hAnsiTheme="majorHAnsi" w:cs="Courier New"/>
          <w:bCs w:val="0"/>
          <w:spacing w:val="0"/>
          <w:sz w:val="20"/>
          <w:szCs w:val="20"/>
        </w:rPr>
        <w:t>П</w:t>
      </w:r>
      <w:r w:rsidRPr="00EC4099">
        <w:rPr>
          <w:rStyle w:val="2MicrosoftSansSerif145pt4pt"/>
          <w:rFonts w:asciiTheme="majorHAnsi" w:eastAsia="Courier New" w:hAnsiTheme="majorHAnsi" w:cs="Courier New"/>
          <w:bCs w:val="0"/>
          <w:spacing w:val="0"/>
          <w:sz w:val="20"/>
          <w:szCs w:val="20"/>
        </w:rPr>
        <w:t>О</w:t>
      </w:r>
      <w:r w:rsidRPr="00EC4099">
        <w:rPr>
          <w:rStyle w:val="2MicrosoftSansSerif145pt4pt"/>
          <w:rFonts w:asciiTheme="majorHAnsi" w:eastAsia="Courier New" w:hAnsiTheme="majorHAnsi" w:cs="Courier New"/>
          <w:bCs w:val="0"/>
          <w:spacing w:val="0"/>
          <w:sz w:val="20"/>
          <w:szCs w:val="20"/>
        </w:rPr>
        <w:t>РЯЖ</w:t>
      </w:r>
      <w:r w:rsidRPr="00EC4099">
        <w:rPr>
          <w:rStyle w:val="2MicrosoftSansSerif145pt4pt"/>
          <w:rFonts w:asciiTheme="majorHAnsi" w:eastAsia="Courier New" w:hAnsiTheme="majorHAnsi" w:cs="Courier New"/>
          <w:bCs w:val="0"/>
          <w:spacing w:val="0"/>
          <w:sz w:val="20"/>
          <w:szCs w:val="20"/>
        </w:rPr>
        <w:t>Е</w:t>
      </w:r>
      <w:r w:rsidRPr="00EC4099">
        <w:rPr>
          <w:rStyle w:val="2MicrosoftSansSerif145pt4pt"/>
          <w:rFonts w:asciiTheme="majorHAnsi" w:eastAsia="Courier New" w:hAnsiTheme="majorHAnsi" w:cs="Courier New"/>
          <w:bCs w:val="0"/>
          <w:spacing w:val="0"/>
          <w:sz w:val="20"/>
          <w:szCs w:val="20"/>
        </w:rPr>
        <w:t>Н</w:t>
      </w:r>
      <w:r w:rsidRPr="00EC4099">
        <w:rPr>
          <w:rStyle w:val="2145pt"/>
          <w:rFonts w:asciiTheme="majorHAnsi" w:eastAsia="Courier New" w:hAnsiTheme="majorHAnsi" w:cs="Courier New"/>
          <w:bCs w:val="0"/>
          <w:sz w:val="20"/>
          <w:szCs w:val="20"/>
        </w:rPr>
        <w:t>И</w:t>
      </w:r>
      <w:r w:rsidRPr="00EC4099">
        <w:rPr>
          <w:rStyle w:val="2145pt"/>
          <w:rFonts w:asciiTheme="majorHAnsi" w:eastAsia="Courier New" w:hAnsiTheme="majorHAnsi" w:cs="Courier New"/>
          <w:bCs w:val="0"/>
          <w:sz w:val="20"/>
          <w:szCs w:val="20"/>
        </w:rPr>
        <w:t>Е</w:t>
      </w:r>
    </w:p>
    <w:p w:rsidR="00AD6CE5" w:rsidRPr="00EC4099" w:rsidRDefault="004278E4" w:rsidP="00EC4099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EC4099">
        <w:rPr>
          <w:rStyle w:val="2MicrosoftSansSerif14pt"/>
          <w:rFonts w:asciiTheme="majorHAnsi" w:eastAsia="Courier New" w:hAnsiTheme="majorHAnsi" w:cs="Courier New"/>
          <w:bCs w:val="0"/>
          <w:sz w:val="20"/>
          <w:szCs w:val="20"/>
        </w:rPr>
        <w:t>27 ноября 2017 года</w:t>
      </w:r>
      <w:r w:rsidR="00EC4099" w:rsidRPr="00EC4099">
        <w:rPr>
          <w:rStyle w:val="2MicrosoftSansSerif14pt"/>
          <w:rFonts w:asciiTheme="majorHAnsi" w:eastAsia="Courier New" w:hAnsiTheme="majorHAnsi" w:cs="Courier New"/>
          <w:bCs w:val="0"/>
          <w:sz w:val="20"/>
          <w:szCs w:val="20"/>
        </w:rPr>
        <w:t xml:space="preserve"> </w:t>
      </w:r>
      <w:r w:rsidRPr="00EC4099">
        <w:rPr>
          <w:rStyle w:val="2MicrosoftSansSerif14pt"/>
          <w:rFonts w:asciiTheme="majorHAnsi" w:eastAsia="Courier New" w:hAnsiTheme="majorHAnsi" w:cs="Courier New"/>
          <w:bCs w:val="0"/>
          <w:sz w:val="20"/>
          <w:szCs w:val="20"/>
        </w:rPr>
        <w:t>1909-р</w:t>
      </w:r>
    </w:p>
    <w:p w:rsidR="00AD6CE5" w:rsidRPr="00EC4099" w:rsidRDefault="00EC4099" w:rsidP="00EC4099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r w:rsidRPr="00EC4099">
        <w:rPr>
          <w:rFonts w:asciiTheme="majorHAnsi" w:hAnsiTheme="majorHAnsi"/>
          <w:b/>
          <w:sz w:val="20"/>
          <w:szCs w:val="20"/>
        </w:rPr>
        <w:t xml:space="preserve">«Об утверждении нормативных </w:t>
      </w:r>
      <w:r w:rsidR="004278E4" w:rsidRPr="00EC4099">
        <w:rPr>
          <w:rFonts w:asciiTheme="majorHAnsi" w:hAnsiTheme="majorHAnsi"/>
          <w:b/>
          <w:sz w:val="20"/>
          <w:szCs w:val="20"/>
        </w:rPr>
        <w:t>затрат на обеспечение функций администрации</w:t>
      </w:r>
      <w:r w:rsidRPr="00EC4099">
        <w:rPr>
          <w:rFonts w:asciiTheme="majorHAnsi" w:hAnsiTheme="majorHAnsi"/>
          <w:b/>
          <w:sz w:val="20"/>
          <w:szCs w:val="20"/>
        </w:rPr>
        <w:t xml:space="preserve"> </w:t>
      </w:r>
      <w:r w:rsidR="004278E4" w:rsidRPr="00EC4099">
        <w:rPr>
          <w:rFonts w:asciiTheme="majorHAnsi" w:hAnsiTheme="majorHAnsi"/>
          <w:b/>
          <w:sz w:val="20"/>
          <w:szCs w:val="20"/>
        </w:rPr>
        <w:t>муници</w:t>
      </w:r>
      <w:r w:rsidR="004278E4" w:rsidRPr="00EC4099">
        <w:rPr>
          <w:rFonts w:asciiTheme="majorHAnsi" w:hAnsiTheme="majorHAnsi"/>
          <w:b/>
          <w:sz w:val="20"/>
          <w:szCs w:val="20"/>
        </w:rPr>
        <w:t>пального образования «Г</w:t>
      </w:r>
      <w:r w:rsidR="004278E4" w:rsidRPr="00EC4099">
        <w:rPr>
          <w:rFonts w:asciiTheme="majorHAnsi" w:hAnsiTheme="majorHAnsi"/>
          <w:b/>
          <w:sz w:val="20"/>
          <w:szCs w:val="20"/>
        </w:rPr>
        <w:t>ород Астрахань» и подве</w:t>
      </w:r>
      <w:r w:rsidR="004278E4" w:rsidRPr="00EC4099">
        <w:rPr>
          <w:rFonts w:asciiTheme="majorHAnsi" w:hAnsiTheme="majorHAnsi"/>
          <w:b/>
          <w:sz w:val="20"/>
          <w:szCs w:val="20"/>
        </w:rPr>
        <w:softHyphen/>
        <w:t>домственных муниципальных казенных учреждений города Астрахани</w:t>
      </w:r>
      <w:r w:rsidRPr="00EC4099">
        <w:rPr>
          <w:rFonts w:asciiTheme="majorHAnsi" w:hAnsiTheme="majorHAnsi"/>
          <w:b/>
          <w:sz w:val="20"/>
          <w:szCs w:val="20"/>
        </w:rPr>
        <w:t>»</w:t>
      </w:r>
    </w:p>
    <w:p w:rsidR="00AD6CE5" w:rsidRPr="00EC4099" w:rsidRDefault="004278E4" w:rsidP="00EC4099">
      <w:pPr>
        <w:pStyle w:val="1"/>
        <w:shd w:val="clear" w:color="auto" w:fill="auto"/>
        <w:tabs>
          <w:tab w:val="left" w:pos="5354"/>
        </w:tabs>
        <w:spacing w:before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EC4099">
        <w:rPr>
          <w:rFonts w:ascii="Arial" w:hAnsi="Arial" w:cs="Arial"/>
          <w:sz w:val="18"/>
          <w:szCs w:val="18"/>
        </w:rPr>
        <w:t>В соответствии с пунктом 2 части 4 статьи 19 Федерального закона «О контрактной системе в сфе</w:t>
      </w:r>
      <w:r w:rsidRPr="00EC4099">
        <w:rPr>
          <w:rFonts w:ascii="Arial" w:hAnsi="Arial" w:cs="Arial"/>
          <w:sz w:val="18"/>
          <w:szCs w:val="18"/>
        </w:rPr>
        <w:t>ре закупок товаров, работ, услуг для обеспечения государственных и муниципальных нужд», постановлением Правительства Рос</w:t>
      </w:r>
      <w:r w:rsidR="00EC4099">
        <w:rPr>
          <w:rFonts w:ascii="Arial" w:hAnsi="Arial" w:cs="Arial"/>
          <w:sz w:val="18"/>
          <w:szCs w:val="18"/>
        </w:rPr>
        <w:t xml:space="preserve">сийской Федерации от 13.10.2014 </w:t>
      </w:r>
      <w:r w:rsidRPr="00EC4099">
        <w:rPr>
          <w:rFonts w:ascii="Arial" w:hAnsi="Arial" w:cs="Arial"/>
          <w:sz w:val="18"/>
          <w:szCs w:val="18"/>
        </w:rPr>
        <w:t>№1047 «Об общих правилах</w:t>
      </w:r>
    </w:p>
    <w:p w:rsidR="00AD6CE5" w:rsidRPr="00EC4099" w:rsidRDefault="004278E4" w:rsidP="00EC4099">
      <w:pPr>
        <w:pStyle w:val="1"/>
        <w:shd w:val="clear" w:color="auto" w:fill="auto"/>
        <w:spacing w:before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C4099">
        <w:rPr>
          <w:rFonts w:ascii="Arial" w:hAnsi="Arial" w:cs="Arial"/>
          <w:sz w:val="18"/>
          <w:szCs w:val="18"/>
        </w:rPr>
        <w:t xml:space="preserve">определения нормативных затрат на обеспечение функций государственных органов, </w:t>
      </w:r>
      <w:r w:rsidRPr="00EC4099">
        <w:rPr>
          <w:rFonts w:ascii="Arial" w:hAnsi="Arial" w:cs="Arial"/>
          <w:sz w:val="18"/>
          <w:szCs w:val="18"/>
        </w:rPr>
        <w:t>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учреждения», постановлением администрации муниципального образования «Город Астрахань» от 27.07.201</w:t>
      </w:r>
      <w:r w:rsidRPr="00EC4099">
        <w:rPr>
          <w:rFonts w:ascii="Arial" w:hAnsi="Arial" w:cs="Arial"/>
          <w:sz w:val="18"/>
          <w:szCs w:val="18"/>
        </w:rPr>
        <w:t xml:space="preserve">7 №4408 «Об утверждении Правил определения нормативных затрат на обеспечение функций муниципальных органов и подведомственных им муниципальных казенных учреждений, имеющих право на принятие и (или) исполнение бюджетных обязательств от имени муниципального </w:t>
      </w:r>
      <w:r w:rsidRPr="00EC4099">
        <w:rPr>
          <w:rFonts w:ascii="Arial" w:hAnsi="Arial" w:cs="Arial"/>
          <w:sz w:val="18"/>
          <w:szCs w:val="18"/>
        </w:rPr>
        <w:t>образования «Город Астрахань» за счет средств местного бюджета»</w:t>
      </w:r>
    </w:p>
    <w:p w:rsidR="00AD6CE5" w:rsidRPr="00EC4099" w:rsidRDefault="004278E4" w:rsidP="00EC4099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firstLine="609"/>
        <w:contextualSpacing/>
        <w:jc w:val="both"/>
        <w:rPr>
          <w:rFonts w:ascii="Arial" w:hAnsi="Arial" w:cs="Arial"/>
          <w:sz w:val="18"/>
          <w:szCs w:val="18"/>
        </w:rPr>
      </w:pPr>
      <w:r w:rsidRPr="00EC4099">
        <w:rPr>
          <w:rFonts w:ascii="Arial" w:hAnsi="Arial" w:cs="Arial"/>
          <w:sz w:val="18"/>
          <w:szCs w:val="18"/>
        </w:rPr>
        <w:t>Утвердить прилагаемые нормативные затраты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</w:t>
      </w:r>
      <w:r w:rsidRPr="00EC4099">
        <w:rPr>
          <w:rFonts w:ascii="Arial" w:hAnsi="Arial" w:cs="Arial"/>
          <w:sz w:val="18"/>
          <w:szCs w:val="18"/>
        </w:rPr>
        <w:t>и.</w:t>
      </w:r>
    </w:p>
    <w:p w:rsidR="00AD6CE5" w:rsidRPr="00EC4099" w:rsidRDefault="004278E4" w:rsidP="00EC4099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firstLine="609"/>
        <w:contextualSpacing/>
        <w:jc w:val="both"/>
        <w:rPr>
          <w:rFonts w:ascii="Arial" w:hAnsi="Arial" w:cs="Arial"/>
          <w:sz w:val="18"/>
          <w:szCs w:val="18"/>
        </w:rPr>
      </w:pPr>
      <w:r w:rsidRPr="00EC409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разместить настоящее распоряжение администрации муниципального образования «Город Астрахань» на официальном сайте администрации муниципального образования </w:t>
      </w:r>
      <w:r w:rsidRPr="00EC4099">
        <w:rPr>
          <w:rFonts w:ascii="Arial" w:hAnsi="Arial" w:cs="Arial"/>
          <w:sz w:val="18"/>
          <w:szCs w:val="18"/>
        </w:rPr>
        <w:t>«Город Астрахань».</w:t>
      </w:r>
    </w:p>
    <w:p w:rsidR="00AD6CE5" w:rsidRPr="00EC4099" w:rsidRDefault="004278E4" w:rsidP="00EC4099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firstLine="609"/>
        <w:contextualSpacing/>
        <w:jc w:val="both"/>
        <w:rPr>
          <w:rFonts w:ascii="Arial" w:hAnsi="Arial" w:cs="Arial"/>
          <w:sz w:val="18"/>
          <w:szCs w:val="18"/>
        </w:rPr>
      </w:pPr>
      <w:r w:rsidRPr="00EC4099">
        <w:rPr>
          <w:rFonts w:ascii="Arial" w:hAnsi="Arial" w:cs="Arial"/>
          <w:sz w:val="18"/>
          <w:szCs w:val="18"/>
        </w:rPr>
        <w:t xml:space="preserve">Управлению муниципальных закупок и торгов администрации муниципального образования «Город Астрахань» разместить настоящее распоряжение администрации муниципального образования «Город Астрахань» в единой информационной системе </w:t>
      </w:r>
      <w:r w:rsidRPr="00EC4099">
        <w:rPr>
          <w:rFonts w:ascii="Arial" w:hAnsi="Arial" w:cs="Arial"/>
          <w:sz w:val="18"/>
          <w:szCs w:val="18"/>
        </w:rPr>
        <w:t>в сфере закупок.</w:t>
      </w:r>
    </w:p>
    <w:p w:rsidR="00AD6CE5" w:rsidRPr="00EC4099" w:rsidRDefault="004278E4" w:rsidP="00EC4099">
      <w:pPr>
        <w:pStyle w:val="1"/>
        <w:numPr>
          <w:ilvl w:val="0"/>
          <w:numId w:val="1"/>
        </w:numPr>
        <w:shd w:val="clear" w:color="auto" w:fill="auto"/>
        <w:tabs>
          <w:tab w:val="left" w:pos="993"/>
          <w:tab w:val="left" w:pos="1114"/>
        </w:tabs>
        <w:spacing w:before="0" w:line="240" w:lineRule="auto"/>
        <w:ind w:firstLine="609"/>
        <w:contextualSpacing/>
        <w:rPr>
          <w:rFonts w:ascii="Arial" w:hAnsi="Arial" w:cs="Arial"/>
          <w:sz w:val="18"/>
          <w:szCs w:val="18"/>
        </w:rPr>
      </w:pPr>
      <w:r w:rsidRPr="00EC4099">
        <w:rPr>
          <w:rFonts w:ascii="Arial" w:hAnsi="Arial" w:cs="Arial"/>
          <w:sz w:val="18"/>
          <w:szCs w:val="18"/>
        </w:rPr>
        <w:t>Контроль за исполнением настоящего распоряжения администрации муниципального образования «Город Астрахань» оставляю за собой.</w:t>
      </w:r>
    </w:p>
    <w:p w:rsidR="00EC4099" w:rsidRPr="00EC4099" w:rsidRDefault="004278E4" w:rsidP="00EC4099">
      <w:pPr>
        <w:pStyle w:val="1"/>
        <w:shd w:val="clear" w:color="auto" w:fill="auto"/>
        <w:spacing w:before="0" w:line="260" w:lineRule="exact"/>
        <w:ind w:left="100"/>
        <w:jc w:val="right"/>
        <w:rPr>
          <w:rFonts w:ascii="Arial" w:hAnsi="Arial" w:cs="Arial"/>
          <w:b/>
          <w:sz w:val="18"/>
          <w:szCs w:val="18"/>
        </w:rPr>
      </w:pPr>
      <w:r w:rsidRPr="00EC4099">
        <w:rPr>
          <w:rFonts w:ascii="Arial" w:hAnsi="Arial" w:cs="Arial"/>
          <w:b/>
          <w:sz w:val="18"/>
          <w:szCs w:val="18"/>
        </w:rPr>
        <w:t>Глава администрации</w:t>
      </w:r>
      <w:r w:rsidR="00EC4099" w:rsidRPr="00EC4099">
        <w:rPr>
          <w:rFonts w:ascii="Arial" w:hAnsi="Arial" w:cs="Arial"/>
          <w:b/>
          <w:sz w:val="18"/>
          <w:szCs w:val="18"/>
        </w:rPr>
        <w:t xml:space="preserve"> </w:t>
      </w:r>
      <w:r w:rsidR="00EC4099" w:rsidRPr="00EC4099">
        <w:rPr>
          <w:rStyle w:val="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p w:rsidR="00AD6CE5" w:rsidRDefault="00AD6CE5">
      <w:pPr>
        <w:pStyle w:val="1"/>
        <w:shd w:val="clear" w:color="auto" w:fill="auto"/>
        <w:spacing w:before="0" w:line="280" w:lineRule="exact"/>
      </w:pPr>
    </w:p>
    <w:sectPr w:rsidR="00AD6CE5">
      <w:headerReference w:type="even" r:id="rId8"/>
      <w:headerReference w:type="default" r:id="rId9"/>
      <w:type w:val="continuous"/>
      <w:pgSz w:w="11909" w:h="16838"/>
      <w:pgMar w:top="744" w:right="478" w:bottom="771" w:left="478" w:header="0" w:footer="3" w:gutter="130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8E4" w:rsidRDefault="004278E4">
      <w:r>
        <w:separator/>
      </w:r>
    </w:p>
  </w:endnote>
  <w:endnote w:type="continuationSeparator" w:id="0">
    <w:p w:rsidR="004278E4" w:rsidRDefault="0042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8E4" w:rsidRDefault="004278E4"/>
  </w:footnote>
  <w:footnote w:type="continuationSeparator" w:id="0">
    <w:p w:rsidR="004278E4" w:rsidRDefault="004278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CE5" w:rsidRDefault="00EC409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3209925</wp:posOffset>
              </wp:positionH>
              <wp:positionV relativeFrom="page">
                <wp:posOffset>339725</wp:posOffset>
              </wp:positionV>
              <wp:extent cx="60960" cy="138430"/>
              <wp:effectExtent l="0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6CE5" w:rsidRDefault="004278E4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2.75pt;margin-top:26.75pt;width:4.8pt;height:10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9Fvqg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" filled="f" stroked="f">
              <v:textbox style="mso-fit-shape-to-text:t" inset="0,0,0,0">
                <w:txbxContent>
                  <w:p w:rsidR="00AD6CE5" w:rsidRDefault="004278E4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7"/>
                        <w:b/>
                        <w:bCs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CE5" w:rsidRDefault="00EC409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3209925</wp:posOffset>
              </wp:positionH>
              <wp:positionV relativeFrom="page">
                <wp:posOffset>339725</wp:posOffset>
              </wp:positionV>
              <wp:extent cx="57785" cy="85090"/>
              <wp:effectExtent l="0" t="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6CE5" w:rsidRDefault="004278E4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52.75pt;margin-top:26.75pt;width:4.55pt;height:6.7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" filled="f" stroked="f">
              <v:textbox style="mso-fit-shape-to-text:t" inset="0,0,0,0">
                <w:txbxContent>
                  <w:p w:rsidR="00AD6CE5" w:rsidRDefault="004278E4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7"/>
                        <w:b/>
                        <w:bCs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F4C7D"/>
    <w:multiLevelType w:val="multilevel"/>
    <w:tmpl w:val="0F904FE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CE5"/>
    <w:rsid w:val="004278E4"/>
    <w:rsid w:val="00AD6CE5"/>
    <w:rsid w:val="00EC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32"/>
      <w:sz w:val="31"/>
      <w:szCs w:val="3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Gungsuh" w:eastAsia="Gungsuh" w:hAnsi="Gungsuh" w:cs="Gungsuh"/>
      <w:b/>
      <w:bCs/>
      <w:i w:val="0"/>
      <w:iCs w:val="0"/>
      <w:smallCaps w:val="0"/>
      <w:strike w:val="0"/>
      <w:u w:val="none"/>
    </w:rPr>
  </w:style>
  <w:style w:type="character" w:customStyle="1" w:styleId="21pt">
    <w:name w:val="Основной текст (2) + Интервал 1 pt"/>
    <w:basedOn w:val="2"/>
    <w:rPr>
      <w:rFonts w:ascii="Gungsuh" w:eastAsia="Gungsuh" w:hAnsi="Gungsuh" w:cs="Gungsuh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/>
    </w:rPr>
  </w:style>
  <w:style w:type="character" w:customStyle="1" w:styleId="2MicrosoftSansSerif145pt4pt">
    <w:name w:val="Основной текст (2) + Microsoft Sans Serif;14;5 pt;Интервал 4 pt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80"/>
      <w:w w:val="100"/>
      <w:position w:val="0"/>
      <w:sz w:val="29"/>
      <w:szCs w:val="29"/>
      <w:u w:val="none"/>
      <w:lang w:val="ru-RU"/>
    </w:rPr>
  </w:style>
  <w:style w:type="character" w:customStyle="1" w:styleId="2145pt">
    <w:name w:val="Основной текст (2) + 14;5 pt;Не полужирный"/>
    <w:basedOn w:val="2"/>
    <w:rPr>
      <w:rFonts w:ascii="Gungsuh" w:eastAsia="Gungsuh" w:hAnsi="Gungsuh" w:cs="Gungsuh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2MicrosoftSansSerif14pt">
    <w:name w:val="Основной текст (2) + Microsoft Sans Serif;14 pt;Не полужирный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Malgun Gothic" w:eastAsia="Malgun Gothic" w:hAnsi="Malgun Gothic" w:cs="Malgun Gothic"/>
      <w:spacing w:val="32"/>
      <w:sz w:val="31"/>
      <w:szCs w:val="31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1140" w:line="319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1140" w:line="408" w:lineRule="exact"/>
      <w:ind w:firstLine="780"/>
    </w:pPr>
    <w:rPr>
      <w:rFonts w:ascii="Gungsuh" w:eastAsia="Gungsuh" w:hAnsi="Gungsuh" w:cs="Gungsuh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8">
    <w:name w:val="No Spacing"/>
    <w:uiPriority w:val="1"/>
    <w:qFormat/>
    <w:rsid w:val="00EC409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32"/>
      <w:sz w:val="31"/>
      <w:szCs w:val="3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Gungsuh" w:eastAsia="Gungsuh" w:hAnsi="Gungsuh" w:cs="Gungsuh"/>
      <w:b/>
      <w:bCs/>
      <w:i w:val="0"/>
      <w:iCs w:val="0"/>
      <w:smallCaps w:val="0"/>
      <w:strike w:val="0"/>
      <w:u w:val="none"/>
    </w:rPr>
  </w:style>
  <w:style w:type="character" w:customStyle="1" w:styleId="21pt">
    <w:name w:val="Основной текст (2) + Интервал 1 pt"/>
    <w:basedOn w:val="2"/>
    <w:rPr>
      <w:rFonts w:ascii="Gungsuh" w:eastAsia="Gungsuh" w:hAnsi="Gungsuh" w:cs="Gungsuh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/>
    </w:rPr>
  </w:style>
  <w:style w:type="character" w:customStyle="1" w:styleId="2MicrosoftSansSerif145pt4pt">
    <w:name w:val="Основной текст (2) + Microsoft Sans Serif;14;5 pt;Интервал 4 pt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80"/>
      <w:w w:val="100"/>
      <w:position w:val="0"/>
      <w:sz w:val="29"/>
      <w:szCs w:val="29"/>
      <w:u w:val="none"/>
      <w:lang w:val="ru-RU"/>
    </w:rPr>
  </w:style>
  <w:style w:type="character" w:customStyle="1" w:styleId="2145pt">
    <w:name w:val="Основной текст (2) + 14;5 pt;Не полужирный"/>
    <w:basedOn w:val="2"/>
    <w:rPr>
      <w:rFonts w:ascii="Gungsuh" w:eastAsia="Gungsuh" w:hAnsi="Gungsuh" w:cs="Gungsuh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2MicrosoftSansSerif14pt">
    <w:name w:val="Основной текст (2) + Microsoft Sans Serif;14 pt;Не полужирный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Malgun Gothic" w:eastAsia="Malgun Gothic" w:hAnsi="Malgun Gothic" w:cs="Malgun Gothic"/>
      <w:spacing w:val="32"/>
      <w:sz w:val="31"/>
      <w:szCs w:val="31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1140" w:line="319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1140" w:line="408" w:lineRule="exact"/>
      <w:ind w:firstLine="780"/>
    </w:pPr>
    <w:rPr>
      <w:rFonts w:ascii="Gungsuh" w:eastAsia="Gungsuh" w:hAnsi="Gungsuh" w:cs="Gungsuh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8">
    <w:name w:val="No Spacing"/>
    <w:uiPriority w:val="1"/>
    <w:qFormat/>
    <w:rsid w:val="00EC409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2017-11-27T12:35:00Z</dcterms:created>
  <dcterms:modified xsi:type="dcterms:W3CDTF">2017-11-27T12:39:00Z</dcterms:modified>
</cp:coreProperties>
</file>